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824" w:rsidRPr="00FC038E" w:rsidRDefault="0036316B" w:rsidP="00F60597">
      <w:pPr>
        <w:rPr>
          <w:b/>
        </w:rPr>
      </w:pPr>
      <w:r>
        <w:rPr>
          <w:b/>
        </w:rPr>
        <w:t>Revision af</w:t>
      </w:r>
      <w:r w:rsidR="003308C4" w:rsidRPr="00FC038E">
        <w:rPr>
          <w:b/>
        </w:rPr>
        <w:t xml:space="preserve"> </w:t>
      </w:r>
      <w:r w:rsidR="00FC038E">
        <w:rPr>
          <w:b/>
        </w:rPr>
        <w:t>LT-</w:t>
      </w:r>
      <w:r w:rsidR="003308C4" w:rsidRPr="00FC038E">
        <w:rPr>
          <w:b/>
        </w:rPr>
        <w:t>skemaer for livsforsikringsselskaber</w:t>
      </w:r>
      <w:r w:rsidR="00DB2501">
        <w:rPr>
          <w:b/>
        </w:rPr>
        <w:t xml:space="preserve"> </w:t>
      </w:r>
      <w:proofErr w:type="spellStart"/>
      <w:r w:rsidR="00DB2501">
        <w:rPr>
          <w:b/>
        </w:rPr>
        <w:t>ifm</w:t>
      </w:r>
      <w:proofErr w:type="spellEnd"/>
      <w:r w:rsidR="00DB2501">
        <w:rPr>
          <w:b/>
        </w:rPr>
        <w:t>.</w:t>
      </w:r>
      <w:r w:rsidR="008076F1">
        <w:rPr>
          <w:b/>
        </w:rPr>
        <w:t xml:space="preserve"> </w:t>
      </w:r>
      <w:r w:rsidR="00DB2501">
        <w:rPr>
          <w:b/>
        </w:rPr>
        <w:t>flyt til FIONA</w:t>
      </w:r>
      <w:r>
        <w:rPr>
          <w:b/>
        </w:rPr>
        <w:t xml:space="preserve"> (nyt skemanavn: FLT)</w:t>
      </w:r>
    </w:p>
    <w:tbl>
      <w:tblPr>
        <w:tblStyle w:val="Tabel-Gitter"/>
        <w:tblW w:w="9067" w:type="dxa"/>
        <w:tblLook w:val="04A0" w:firstRow="1" w:lastRow="0" w:firstColumn="1" w:lastColumn="0" w:noHBand="0" w:noVBand="1"/>
      </w:tblPr>
      <w:tblGrid>
        <w:gridCol w:w="5665"/>
        <w:gridCol w:w="1560"/>
        <w:gridCol w:w="1842"/>
      </w:tblGrid>
      <w:tr w:rsidR="00F32B40" w:rsidTr="0036316B">
        <w:tc>
          <w:tcPr>
            <w:tcW w:w="5665" w:type="dxa"/>
          </w:tcPr>
          <w:p w:rsidR="00F32B40" w:rsidRDefault="00F32B40" w:rsidP="00F60597"/>
        </w:tc>
        <w:tc>
          <w:tcPr>
            <w:tcW w:w="1560" w:type="dxa"/>
          </w:tcPr>
          <w:p w:rsidR="00F32B40" w:rsidRPr="00CD0DBD" w:rsidRDefault="00F32B40" w:rsidP="00F60597">
            <w:pPr>
              <w:rPr>
                <w:b/>
              </w:rPr>
            </w:pPr>
            <w:r w:rsidRPr="00CD0DBD">
              <w:rPr>
                <w:b/>
              </w:rPr>
              <w:t>Udgår</w:t>
            </w:r>
          </w:p>
        </w:tc>
        <w:tc>
          <w:tcPr>
            <w:tcW w:w="1842" w:type="dxa"/>
          </w:tcPr>
          <w:p w:rsidR="00F32B40" w:rsidRPr="00CD0DBD" w:rsidRDefault="00F32B40" w:rsidP="00F60597">
            <w:pPr>
              <w:rPr>
                <w:b/>
              </w:rPr>
            </w:pPr>
            <w:r w:rsidRPr="00CD0DBD">
              <w:rPr>
                <w:b/>
              </w:rPr>
              <w:t>Bibeholdes</w:t>
            </w:r>
          </w:p>
        </w:tc>
      </w:tr>
      <w:tr w:rsidR="00F32B40" w:rsidTr="0036316B">
        <w:tc>
          <w:tcPr>
            <w:tcW w:w="5665" w:type="dxa"/>
          </w:tcPr>
          <w:p w:rsidR="00F32B40" w:rsidRPr="00A33364" w:rsidRDefault="00F32B40" w:rsidP="00F60597">
            <w:pPr>
              <w:rPr>
                <w:b/>
              </w:rPr>
            </w:pPr>
            <w:r w:rsidRPr="00CD0DBD">
              <w:rPr>
                <w:b/>
              </w:rPr>
              <w:t>LT01</w:t>
            </w:r>
            <w:r>
              <w:rPr>
                <w:b/>
              </w:rPr>
              <w:t xml:space="preserve"> </w:t>
            </w:r>
            <w:r w:rsidRPr="00A33364">
              <w:t>Resultatopgørelse</w:t>
            </w:r>
          </w:p>
        </w:tc>
        <w:tc>
          <w:tcPr>
            <w:tcW w:w="1560" w:type="dxa"/>
          </w:tcPr>
          <w:p w:rsidR="00F32B40" w:rsidRPr="00F32B40" w:rsidRDefault="00F32B40" w:rsidP="00F60597">
            <w:r w:rsidRPr="00F32B40">
              <w:t>X</w:t>
            </w:r>
          </w:p>
        </w:tc>
        <w:tc>
          <w:tcPr>
            <w:tcW w:w="1842" w:type="dxa"/>
          </w:tcPr>
          <w:p w:rsidR="00F32B40" w:rsidRDefault="00F32B40" w:rsidP="00F60597"/>
        </w:tc>
      </w:tr>
      <w:tr w:rsidR="00F32B40" w:rsidTr="0036316B">
        <w:tc>
          <w:tcPr>
            <w:tcW w:w="5665" w:type="dxa"/>
          </w:tcPr>
          <w:p w:rsidR="00F32B40" w:rsidRPr="00CD0DBD" w:rsidRDefault="00F32B40" w:rsidP="00F60597">
            <w:pPr>
              <w:rPr>
                <w:b/>
              </w:rPr>
            </w:pPr>
            <w:r w:rsidRPr="00CD0DBD">
              <w:rPr>
                <w:b/>
              </w:rPr>
              <w:t>LT02</w:t>
            </w:r>
            <w:r>
              <w:rPr>
                <w:b/>
              </w:rPr>
              <w:t xml:space="preserve"> </w:t>
            </w:r>
            <w:r w:rsidRPr="00A33364">
              <w:t>Aktiver</w:t>
            </w:r>
          </w:p>
        </w:tc>
        <w:tc>
          <w:tcPr>
            <w:tcW w:w="1560" w:type="dxa"/>
          </w:tcPr>
          <w:p w:rsidR="00F32B40" w:rsidRPr="00F32B40" w:rsidRDefault="00F32B40" w:rsidP="00F60597">
            <w:r w:rsidRPr="00F32B40">
              <w:t>X</w:t>
            </w:r>
          </w:p>
        </w:tc>
        <w:tc>
          <w:tcPr>
            <w:tcW w:w="1842" w:type="dxa"/>
          </w:tcPr>
          <w:p w:rsidR="00F32B40" w:rsidRDefault="00F32B40" w:rsidP="00F60597"/>
        </w:tc>
      </w:tr>
      <w:tr w:rsidR="00F32B40" w:rsidTr="0036316B">
        <w:tc>
          <w:tcPr>
            <w:tcW w:w="5665" w:type="dxa"/>
          </w:tcPr>
          <w:p w:rsidR="00F32B40" w:rsidRPr="00CD0DBD" w:rsidRDefault="00F32B40" w:rsidP="00F60597">
            <w:pPr>
              <w:rPr>
                <w:b/>
              </w:rPr>
            </w:pPr>
            <w:r w:rsidRPr="00CD0DBD">
              <w:rPr>
                <w:b/>
              </w:rPr>
              <w:t>LT03</w:t>
            </w:r>
            <w:r>
              <w:rPr>
                <w:b/>
              </w:rPr>
              <w:t xml:space="preserve"> </w:t>
            </w:r>
            <w:r w:rsidRPr="00A33364">
              <w:t>Passiver</w:t>
            </w:r>
          </w:p>
        </w:tc>
        <w:tc>
          <w:tcPr>
            <w:tcW w:w="1560" w:type="dxa"/>
          </w:tcPr>
          <w:p w:rsidR="00F32B40" w:rsidRPr="00F32B40" w:rsidRDefault="00F32B40" w:rsidP="00F60597">
            <w:r w:rsidRPr="00F32B40">
              <w:t>X</w:t>
            </w:r>
          </w:p>
        </w:tc>
        <w:tc>
          <w:tcPr>
            <w:tcW w:w="1842" w:type="dxa"/>
          </w:tcPr>
          <w:p w:rsidR="00F32B40" w:rsidRDefault="00F32B40" w:rsidP="00F60597"/>
        </w:tc>
      </w:tr>
      <w:tr w:rsidR="00F32B40" w:rsidTr="0036316B">
        <w:tc>
          <w:tcPr>
            <w:tcW w:w="5665" w:type="dxa"/>
          </w:tcPr>
          <w:p w:rsidR="00F32B40" w:rsidRPr="00954D78" w:rsidRDefault="00F32B40" w:rsidP="00F60597">
            <w:r w:rsidRPr="00954D78">
              <w:rPr>
                <w:b/>
              </w:rPr>
              <w:t>LT04</w:t>
            </w:r>
            <w:r>
              <w:t xml:space="preserve"> Bruttopræmier/bidrag med opdeling på i og uden for ansættelsesforhold, antal forsikringskontrakter</w:t>
            </w:r>
          </w:p>
        </w:tc>
        <w:tc>
          <w:tcPr>
            <w:tcW w:w="1560" w:type="dxa"/>
          </w:tcPr>
          <w:p w:rsidR="00F32B40" w:rsidRDefault="00F32B40" w:rsidP="00F60597"/>
        </w:tc>
        <w:tc>
          <w:tcPr>
            <w:tcW w:w="1842" w:type="dxa"/>
          </w:tcPr>
          <w:p w:rsidR="00F32B40" w:rsidRDefault="00F32B40" w:rsidP="00F60597">
            <w:r>
              <w:t>X</w:t>
            </w:r>
          </w:p>
        </w:tc>
      </w:tr>
      <w:tr w:rsidR="00F32B40" w:rsidTr="0036316B">
        <w:tc>
          <w:tcPr>
            <w:tcW w:w="5665" w:type="dxa"/>
          </w:tcPr>
          <w:p w:rsidR="00F32B40" w:rsidRPr="00CD0DBD" w:rsidRDefault="00F32B40" w:rsidP="00F30C92">
            <w:pPr>
              <w:rPr>
                <w:b/>
              </w:rPr>
            </w:pPr>
            <w:r w:rsidRPr="00CD0DBD">
              <w:rPr>
                <w:b/>
              </w:rPr>
              <w:t>LT05</w:t>
            </w:r>
            <w:r>
              <w:rPr>
                <w:b/>
              </w:rPr>
              <w:t xml:space="preserve"> </w:t>
            </w:r>
            <w:r>
              <w:t>Bruttopræmier/bidrag med opdeling på direkte og indirekte forsikring, investeringskontrakter mv.</w:t>
            </w:r>
          </w:p>
        </w:tc>
        <w:tc>
          <w:tcPr>
            <w:tcW w:w="1560" w:type="dxa"/>
          </w:tcPr>
          <w:p w:rsidR="00F32B40" w:rsidRDefault="00F32B40" w:rsidP="00F60597"/>
        </w:tc>
        <w:tc>
          <w:tcPr>
            <w:tcW w:w="1842" w:type="dxa"/>
          </w:tcPr>
          <w:p w:rsidR="00F32B40" w:rsidRDefault="00F32B40" w:rsidP="00F60597">
            <w:r>
              <w:t>X</w:t>
            </w:r>
          </w:p>
        </w:tc>
      </w:tr>
      <w:tr w:rsidR="00F32B40" w:rsidTr="0036316B">
        <w:tc>
          <w:tcPr>
            <w:tcW w:w="5665" w:type="dxa"/>
          </w:tcPr>
          <w:p w:rsidR="00F32B40" w:rsidRPr="00CD0DBD" w:rsidRDefault="00F32B40" w:rsidP="00D215C4">
            <w:pPr>
              <w:rPr>
                <w:b/>
              </w:rPr>
            </w:pPr>
            <w:r w:rsidRPr="00CD0DBD">
              <w:rPr>
                <w:b/>
              </w:rPr>
              <w:t>LT06</w:t>
            </w:r>
            <w:r>
              <w:rPr>
                <w:b/>
              </w:rPr>
              <w:t xml:space="preserve"> </w:t>
            </w:r>
            <w:r>
              <w:t>Specifik</w:t>
            </w:r>
            <w:r w:rsidRPr="00D83E44">
              <w:t xml:space="preserve">ation af livsforsikringskontrakter </w:t>
            </w:r>
            <w:r>
              <w:t>–</w:t>
            </w:r>
            <w:r w:rsidRPr="00D83E44">
              <w:t xml:space="preserve"> ydelser</w:t>
            </w:r>
            <w:r>
              <w:t xml:space="preserve"> med opdeling på i og uden for ansættelsesforhold</w:t>
            </w:r>
          </w:p>
        </w:tc>
        <w:tc>
          <w:tcPr>
            <w:tcW w:w="1560" w:type="dxa"/>
          </w:tcPr>
          <w:p w:rsidR="00F32B40" w:rsidRDefault="00F32B40" w:rsidP="00D215C4"/>
        </w:tc>
        <w:tc>
          <w:tcPr>
            <w:tcW w:w="1842" w:type="dxa"/>
          </w:tcPr>
          <w:p w:rsidR="00F32B40" w:rsidRDefault="00F32B40" w:rsidP="00D215C4">
            <w:r>
              <w:t>X</w:t>
            </w:r>
          </w:p>
        </w:tc>
      </w:tr>
      <w:tr w:rsidR="00F32B40" w:rsidTr="0036316B">
        <w:tc>
          <w:tcPr>
            <w:tcW w:w="5665" w:type="dxa"/>
          </w:tcPr>
          <w:p w:rsidR="00F32B40" w:rsidRPr="00CD0DBD" w:rsidRDefault="00F32B40" w:rsidP="00D215C4">
            <w:pPr>
              <w:rPr>
                <w:b/>
              </w:rPr>
            </w:pPr>
            <w:r w:rsidRPr="00CD0DBD">
              <w:rPr>
                <w:b/>
              </w:rPr>
              <w:t>LT07</w:t>
            </w:r>
            <w:r>
              <w:rPr>
                <w:b/>
              </w:rPr>
              <w:t xml:space="preserve"> </w:t>
            </w:r>
            <w:r>
              <w:t>Specifik</w:t>
            </w:r>
            <w:r w:rsidRPr="00D83E44">
              <w:t xml:space="preserve">ation af livsforsikringskontrakter </w:t>
            </w:r>
            <w:r>
              <w:t>–</w:t>
            </w:r>
            <w:r w:rsidRPr="00D83E44">
              <w:t xml:space="preserve"> ydelser</w:t>
            </w:r>
            <w:r>
              <w:t xml:space="preserve"> med opdeling på direkte og indirekte forsikring, investeringskontrakter mv.</w:t>
            </w:r>
          </w:p>
        </w:tc>
        <w:tc>
          <w:tcPr>
            <w:tcW w:w="1560" w:type="dxa"/>
          </w:tcPr>
          <w:p w:rsidR="00F32B40" w:rsidRDefault="00F32B40" w:rsidP="00D215C4"/>
        </w:tc>
        <w:tc>
          <w:tcPr>
            <w:tcW w:w="1842" w:type="dxa"/>
          </w:tcPr>
          <w:p w:rsidR="00F32B40" w:rsidRPr="00F32B40" w:rsidRDefault="00F32B40" w:rsidP="009C4A72">
            <w:r w:rsidRPr="00F32B40">
              <w:t xml:space="preserve">X (kun række 10, dvs. totalen bibeholdes. Række 1 til 9 udgår) </w:t>
            </w:r>
          </w:p>
        </w:tc>
      </w:tr>
      <w:tr w:rsidR="00F32B40" w:rsidTr="0036316B">
        <w:tc>
          <w:tcPr>
            <w:tcW w:w="5665" w:type="dxa"/>
          </w:tcPr>
          <w:p w:rsidR="00F32B40" w:rsidRPr="00CD0DBD" w:rsidRDefault="00F32B40" w:rsidP="00D215C4">
            <w:pPr>
              <w:rPr>
                <w:b/>
              </w:rPr>
            </w:pPr>
            <w:r>
              <w:rPr>
                <w:b/>
              </w:rPr>
              <w:t xml:space="preserve">LT08 – </w:t>
            </w:r>
            <w:r w:rsidRPr="00D83E44">
              <w:t>Oversigt over forsikrede/medlemmer og årlig løbende pensioner</w:t>
            </w:r>
          </w:p>
        </w:tc>
        <w:tc>
          <w:tcPr>
            <w:tcW w:w="1560" w:type="dxa"/>
          </w:tcPr>
          <w:p w:rsidR="00F32B40" w:rsidRPr="00F32B40" w:rsidRDefault="00F32B40" w:rsidP="00D215C4">
            <w:r w:rsidRPr="00F32B40">
              <w:t>X</w:t>
            </w:r>
          </w:p>
        </w:tc>
        <w:tc>
          <w:tcPr>
            <w:tcW w:w="1842" w:type="dxa"/>
          </w:tcPr>
          <w:p w:rsidR="00F32B40" w:rsidRDefault="00F32B40" w:rsidP="00D215C4"/>
        </w:tc>
      </w:tr>
      <w:tr w:rsidR="00F32B40" w:rsidTr="0036316B">
        <w:tc>
          <w:tcPr>
            <w:tcW w:w="5665" w:type="dxa"/>
          </w:tcPr>
          <w:p w:rsidR="00F32B40" w:rsidRPr="00CD0DBD" w:rsidRDefault="00F32B40" w:rsidP="00D215C4">
            <w:pPr>
              <w:rPr>
                <w:b/>
              </w:rPr>
            </w:pPr>
            <w:r w:rsidRPr="00CD0DBD">
              <w:rPr>
                <w:b/>
              </w:rPr>
              <w:t>LT10</w:t>
            </w:r>
            <w:r>
              <w:rPr>
                <w:b/>
              </w:rPr>
              <w:t xml:space="preserve"> </w:t>
            </w:r>
            <w:r w:rsidRPr="0048024E">
              <w:t xml:space="preserve">Direkte udenlandsk </w:t>
            </w:r>
            <w:proofErr w:type="spellStart"/>
            <w:r w:rsidRPr="0048024E">
              <w:t>forrretning</w:t>
            </w:r>
            <w:proofErr w:type="spellEnd"/>
          </w:p>
        </w:tc>
        <w:tc>
          <w:tcPr>
            <w:tcW w:w="1560" w:type="dxa"/>
          </w:tcPr>
          <w:p w:rsidR="00F32B40" w:rsidRPr="00F32B40" w:rsidRDefault="00F32B40" w:rsidP="00D215C4">
            <w:r w:rsidRPr="00F32B40">
              <w:t>X</w:t>
            </w:r>
          </w:p>
        </w:tc>
        <w:tc>
          <w:tcPr>
            <w:tcW w:w="1842" w:type="dxa"/>
          </w:tcPr>
          <w:p w:rsidR="00F32B40" w:rsidRDefault="00F32B40" w:rsidP="00D215C4"/>
        </w:tc>
      </w:tr>
      <w:tr w:rsidR="00F32B40" w:rsidTr="0036316B">
        <w:tc>
          <w:tcPr>
            <w:tcW w:w="5665" w:type="dxa"/>
          </w:tcPr>
          <w:p w:rsidR="00F32B40" w:rsidRPr="00CD0DBD" w:rsidRDefault="00F32B40" w:rsidP="00D215C4">
            <w:pPr>
              <w:rPr>
                <w:b/>
              </w:rPr>
            </w:pPr>
            <w:r w:rsidRPr="00CD0DBD">
              <w:rPr>
                <w:b/>
              </w:rPr>
              <w:t>LT11</w:t>
            </w:r>
            <w:r>
              <w:rPr>
                <w:b/>
              </w:rPr>
              <w:t xml:space="preserve"> </w:t>
            </w:r>
            <w:r>
              <w:t>Specifik</w:t>
            </w:r>
            <w:r w:rsidRPr="00D83E44">
              <w:t>ation af rente</w:t>
            </w:r>
            <w:r>
              <w:t>r</w:t>
            </w:r>
            <w:r w:rsidRPr="00D83E44">
              <w:t xml:space="preserve"> og udbytter mv.</w:t>
            </w:r>
          </w:p>
        </w:tc>
        <w:tc>
          <w:tcPr>
            <w:tcW w:w="1560" w:type="dxa"/>
          </w:tcPr>
          <w:p w:rsidR="00F32B40" w:rsidRDefault="00F32B40" w:rsidP="00D215C4"/>
        </w:tc>
        <w:tc>
          <w:tcPr>
            <w:tcW w:w="1842" w:type="dxa"/>
          </w:tcPr>
          <w:p w:rsidR="00F32B40" w:rsidRPr="00F32B40" w:rsidRDefault="00F32B40" w:rsidP="00D215C4">
            <w:r w:rsidRPr="00F32B40">
              <w:t>X</w:t>
            </w:r>
          </w:p>
        </w:tc>
      </w:tr>
      <w:tr w:rsidR="00F32B40" w:rsidTr="0036316B">
        <w:tc>
          <w:tcPr>
            <w:tcW w:w="5665" w:type="dxa"/>
          </w:tcPr>
          <w:p w:rsidR="00F32B40" w:rsidRPr="00CD0DBD" w:rsidRDefault="00F32B40" w:rsidP="00D215C4">
            <w:pPr>
              <w:rPr>
                <w:b/>
              </w:rPr>
            </w:pPr>
            <w:r w:rsidRPr="00CD0DBD">
              <w:rPr>
                <w:b/>
              </w:rPr>
              <w:t>LT12</w:t>
            </w:r>
            <w:r>
              <w:rPr>
                <w:b/>
              </w:rPr>
              <w:t xml:space="preserve"> </w:t>
            </w:r>
            <w:r>
              <w:t xml:space="preserve">Forsikringsmæssige </w:t>
            </w:r>
            <w:proofErr w:type="spellStart"/>
            <w:r>
              <w:t>driftsomk</w:t>
            </w:r>
            <w:proofErr w:type="spellEnd"/>
            <w:r>
              <w:t>. s</w:t>
            </w:r>
            <w:r w:rsidRPr="009C4A72">
              <w:t>amt hensættelser til unit-</w:t>
            </w:r>
            <w:proofErr w:type="spellStart"/>
            <w:r w:rsidRPr="009C4A72">
              <w:t>linked</w:t>
            </w:r>
            <w:proofErr w:type="spellEnd"/>
            <w:r w:rsidRPr="009C4A72">
              <w:t xml:space="preserve"> kontrakter</w:t>
            </w:r>
          </w:p>
        </w:tc>
        <w:tc>
          <w:tcPr>
            <w:tcW w:w="1560" w:type="dxa"/>
          </w:tcPr>
          <w:p w:rsidR="00F32B40" w:rsidRDefault="00F32B40" w:rsidP="00D215C4"/>
        </w:tc>
        <w:tc>
          <w:tcPr>
            <w:tcW w:w="1842" w:type="dxa"/>
          </w:tcPr>
          <w:p w:rsidR="00F32B40" w:rsidRDefault="00D3142B" w:rsidP="009C4A72">
            <w:r>
              <w:t>X (række 1 til 11 bibeholdes, række 12</w:t>
            </w:r>
            <w:r w:rsidR="00F32B40" w:rsidRPr="00F32B40">
              <w:t xml:space="preserve"> til 18 udgår)</w:t>
            </w:r>
          </w:p>
        </w:tc>
      </w:tr>
      <w:tr w:rsidR="00F32B40" w:rsidTr="0036316B">
        <w:tc>
          <w:tcPr>
            <w:tcW w:w="5665" w:type="dxa"/>
          </w:tcPr>
          <w:p w:rsidR="00F32B40" w:rsidRPr="00CD0DBD" w:rsidRDefault="00F32B40" w:rsidP="00D215C4">
            <w:pPr>
              <w:rPr>
                <w:b/>
              </w:rPr>
            </w:pPr>
            <w:r w:rsidRPr="00CD0DBD">
              <w:rPr>
                <w:b/>
              </w:rPr>
              <w:t>LT13</w:t>
            </w:r>
            <w:r>
              <w:rPr>
                <w:b/>
              </w:rPr>
              <w:t xml:space="preserve"> </w:t>
            </w:r>
            <w:r w:rsidRPr="001E7693">
              <w:t>Personaleudgifter og revisionsudgifter</w:t>
            </w:r>
          </w:p>
        </w:tc>
        <w:tc>
          <w:tcPr>
            <w:tcW w:w="1560" w:type="dxa"/>
          </w:tcPr>
          <w:p w:rsidR="00F32B40" w:rsidRDefault="00F32B40" w:rsidP="00D215C4"/>
        </w:tc>
        <w:tc>
          <w:tcPr>
            <w:tcW w:w="1842" w:type="dxa"/>
          </w:tcPr>
          <w:p w:rsidR="00F32B40" w:rsidRPr="00F32B40" w:rsidRDefault="00F32B40" w:rsidP="00D215C4">
            <w:r w:rsidRPr="00F32B40">
              <w:t>X</w:t>
            </w:r>
          </w:p>
        </w:tc>
      </w:tr>
      <w:tr w:rsidR="00F32B40" w:rsidTr="0036316B">
        <w:tc>
          <w:tcPr>
            <w:tcW w:w="5665" w:type="dxa"/>
          </w:tcPr>
          <w:p w:rsidR="00F32B40" w:rsidRPr="00CD0DBD" w:rsidRDefault="00F32B40" w:rsidP="00D215C4">
            <w:pPr>
              <w:rPr>
                <w:b/>
              </w:rPr>
            </w:pPr>
            <w:r w:rsidRPr="00CD0DBD">
              <w:rPr>
                <w:b/>
              </w:rPr>
              <w:t>LT14</w:t>
            </w:r>
            <w:r>
              <w:rPr>
                <w:b/>
              </w:rPr>
              <w:t xml:space="preserve"> </w:t>
            </w:r>
            <w:r w:rsidRPr="001E7693">
              <w:t>Specifikation af ændringer i egenkapitalen</w:t>
            </w:r>
          </w:p>
        </w:tc>
        <w:tc>
          <w:tcPr>
            <w:tcW w:w="1560" w:type="dxa"/>
          </w:tcPr>
          <w:p w:rsidR="00F32B40" w:rsidRPr="00F32B40" w:rsidRDefault="00F32B40" w:rsidP="00D215C4">
            <w:r w:rsidRPr="00F32B40">
              <w:t>X</w:t>
            </w:r>
          </w:p>
        </w:tc>
        <w:tc>
          <w:tcPr>
            <w:tcW w:w="1842" w:type="dxa"/>
          </w:tcPr>
          <w:p w:rsidR="00F32B40" w:rsidRDefault="00F32B40" w:rsidP="00D215C4"/>
        </w:tc>
      </w:tr>
      <w:tr w:rsidR="00F32B40" w:rsidTr="0036316B">
        <w:tc>
          <w:tcPr>
            <w:tcW w:w="5665" w:type="dxa"/>
          </w:tcPr>
          <w:p w:rsidR="00F32B40" w:rsidRPr="00CD0DBD" w:rsidRDefault="00F32B40" w:rsidP="00D215C4">
            <w:pPr>
              <w:rPr>
                <w:b/>
              </w:rPr>
            </w:pPr>
            <w:r w:rsidRPr="00CD0DBD">
              <w:rPr>
                <w:b/>
              </w:rPr>
              <w:t>LT15</w:t>
            </w:r>
            <w:r>
              <w:rPr>
                <w:b/>
              </w:rPr>
              <w:t xml:space="preserve"> </w:t>
            </w:r>
            <w:r w:rsidRPr="000619CA">
              <w:t>Grund</w:t>
            </w:r>
            <w:r>
              <w:t>e</w:t>
            </w:r>
            <w:r w:rsidRPr="000619CA">
              <w:t xml:space="preserve"> og bygninger</w:t>
            </w:r>
          </w:p>
        </w:tc>
        <w:tc>
          <w:tcPr>
            <w:tcW w:w="1560" w:type="dxa"/>
          </w:tcPr>
          <w:p w:rsidR="00F32B40" w:rsidRPr="00F32B40" w:rsidRDefault="00F32B40" w:rsidP="00D215C4">
            <w:r w:rsidRPr="00F32B40">
              <w:t>X</w:t>
            </w:r>
          </w:p>
        </w:tc>
        <w:tc>
          <w:tcPr>
            <w:tcW w:w="1842" w:type="dxa"/>
          </w:tcPr>
          <w:p w:rsidR="00F32B40" w:rsidRDefault="00F32B40" w:rsidP="00D215C4"/>
        </w:tc>
      </w:tr>
      <w:tr w:rsidR="00F32B40" w:rsidTr="0036316B">
        <w:tc>
          <w:tcPr>
            <w:tcW w:w="5665" w:type="dxa"/>
          </w:tcPr>
          <w:p w:rsidR="00F32B40" w:rsidRPr="00CD0DBD" w:rsidRDefault="00F32B40" w:rsidP="00D215C4">
            <w:pPr>
              <w:rPr>
                <w:b/>
              </w:rPr>
            </w:pPr>
            <w:r w:rsidRPr="00CD0DBD">
              <w:rPr>
                <w:b/>
              </w:rPr>
              <w:t>LT16</w:t>
            </w:r>
            <w:r>
              <w:rPr>
                <w:b/>
              </w:rPr>
              <w:t xml:space="preserve"> </w:t>
            </w:r>
            <w:r w:rsidRPr="0021301E">
              <w:t xml:space="preserve">Kapitalandele og </w:t>
            </w:r>
            <w:proofErr w:type="spellStart"/>
            <w:r w:rsidRPr="0021301E">
              <w:t>inv</w:t>
            </w:r>
            <w:proofErr w:type="spellEnd"/>
            <w:r w:rsidRPr="0021301E">
              <w:t>.-andele fordelt efter notering</w:t>
            </w:r>
          </w:p>
        </w:tc>
        <w:tc>
          <w:tcPr>
            <w:tcW w:w="1560" w:type="dxa"/>
          </w:tcPr>
          <w:p w:rsidR="00F32B40" w:rsidRPr="00F32B40" w:rsidRDefault="00F32B40" w:rsidP="00D215C4">
            <w:r w:rsidRPr="00F32B40">
              <w:t>X</w:t>
            </w:r>
          </w:p>
        </w:tc>
        <w:tc>
          <w:tcPr>
            <w:tcW w:w="1842" w:type="dxa"/>
          </w:tcPr>
          <w:p w:rsidR="00F32B40" w:rsidRDefault="00F32B40" w:rsidP="00D215C4"/>
        </w:tc>
      </w:tr>
      <w:tr w:rsidR="00F32B40" w:rsidTr="0036316B">
        <w:tc>
          <w:tcPr>
            <w:tcW w:w="5665" w:type="dxa"/>
          </w:tcPr>
          <w:p w:rsidR="00F32B40" w:rsidRPr="00CD0DBD" w:rsidRDefault="00F32B40" w:rsidP="00D215C4">
            <w:pPr>
              <w:rPr>
                <w:b/>
              </w:rPr>
            </w:pPr>
            <w:r w:rsidRPr="00CD0DBD">
              <w:rPr>
                <w:b/>
              </w:rPr>
              <w:t>LT17</w:t>
            </w:r>
            <w:r>
              <w:rPr>
                <w:b/>
              </w:rPr>
              <w:t xml:space="preserve"> </w:t>
            </w:r>
            <w:r w:rsidRPr="001E7693">
              <w:t>Obligationer mv. fordelt efter udsteder</w:t>
            </w:r>
          </w:p>
        </w:tc>
        <w:tc>
          <w:tcPr>
            <w:tcW w:w="1560" w:type="dxa"/>
          </w:tcPr>
          <w:p w:rsidR="00F32B40" w:rsidRPr="00F32B40" w:rsidRDefault="00F32B40" w:rsidP="00D215C4">
            <w:r w:rsidRPr="00F32B40">
              <w:t>X</w:t>
            </w:r>
          </w:p>
        </w:tc>
        <w:tc>
          <w:tcPr>
            <w:tcW w:w="1842" w:type="dxa"/>
          </w:tcPr>
          <w:p w:rsidR="00F32B40" w:rsidRDefault="00F32B40" w:rsidP="00D215C4"/>
        </w:tc>
      </w:tr>
      <w:tr w:rsidR="00F32B40" w:rsidTr="0036316B">
        <w:tc>
          <w:tcPr>
            <w:tcW w:w="5665" w:type="dxa"/>
          </w:tcPr>
          <w:p w:rsidR="00F32B40" w:rsidRPr="00CD0DBD" w:rsidRDefault="00F32B40" w:rsidP="00F720EF">
            <w:pPr>
              <w:rPr>
                <w:b/>
              </w:rPr>
            </w:pPr>
            <w:r w:rsidRPr="00CD0DBD">
              <w:rPr>
                <w:b/>
              </w:rPr>
              <w:t>LT20</w:t>
            </w:r>
            <w:r>
              <w:rPr>
                <w:b/>
              </w:rPr>
              <w:t xml:space="preserve"> </w:t>
            </w:r>
            <w:r w:rsidRPr="00F720EF">
              <w:t>Ændring i hensættelser +</w:t>
            </w:r>
            <w:proofErr w:type="spellStart"/>
            <w:r w:rsidRPr="00F720EF">
              <w:t>afløbsresult</w:t>
            </w:r>
            <w:proofErr w:type="spellEnd"/>
            <w:r w:rsidRPr="00F720EF">
              <w:t>.</w:t>
            </w:r>
          </w:p>
        </w:tc>
        <w:tc>
          <w:tcPr>
            <w:tcW w:w="1560" w:type="dxa"/>
          </w:tcPr>
          <w:p w:rsidR="00F32B40" w:rsidRDefault="00F32B40" w:rsidP="00D215C4"/>
        </w:tc>
        <w:tc>
          <w:tcPr>
            <w:tcW w:w="1842" w:type="dxa"/>
          </w:tcPr>
          <w:p w:rsidR="00F32B40" w:rsidRPr="009C4A72" w:rsidRDefault="00F32B40" w:rsidP="00F720EF">
            <w:r w:rsidRPr="009C4A72">
              <w:t>X</w:t>
            </w:r>
            <w:r w:rsidR="00496C26">
              <w:t xml:space="preserve"> (rækker for afløbsresultat udgår)</w:t>
            </w:r>
          </w:p>
        </w:tc>
      </w:tr>
      <w:tr w:rsidR="00F32B40" w:rsidTr="0036316B">
        <w:tc>
          <w:tcPr>
            <w:tcW w:w="5665" w:type="dxa"/>
          </w:tcPr>
          <w:p w:rsidR="00F32B40" w:rsidRPr="00CD0DBD" w:rsidRDefault="00F32B40" w:rsidP="00D215C4">
            <w:pPr>
              <w:rPr>
                <w:b/>
              </w:rPr>
            </w:pPr>
            <w:r w:rsidRPr="00CD0DBD">
              <w:rPr>
                <w:b/>
              </w:rPr>
              <w:t>LT21</w:t>
            </w:r>
            <w:r>
              <w:rPr>
                <w:b/>
              </w:rPr>
              <w:t xml:space="preserve"> </w:t>
            </w:r>
            <w:r>
              <w:t>Nøgletal</w:t>
            </w:r>
          </w:p>
        </w:tc>
        <w:tc>
          <w:tcPr>
            <w:tcW w:w="1560" w:type="dxa"/>
          </w:tcPr>
          <w:p w:rsidR="00F32B40" w:rsidRDefault="00F32B40" w:rsidP="00D215C4"/>
        </w:tc>
        <w:tc>
          <w:tcPr>
            <w:tcW w:w="1842" w:type="dxa"/>
          </w:tcPr>
          <w:p w:rsidR="00F32B40" w:rsidRPr="009C4A72" w:rsidRDefault="00F32B40" w:rsidP="00135392">
            <w:r>
              <w:t>X</w:t>
            </w:r>
          </w:p>
        </w:tc>
      </w:tr>
      <w:tr w:rsidR="00F32B40" w:rsidTr="0036316B">
        <w:tc>
          <w:tcPr>
            <w:tcW w:w="5665" w:type="dxa"/>
          </w:tcPr>
          <w:p w:rsidR="00F32B40" w:rsidRPr="00CD0DBD" w:rsidRDefault="00F32B40" w:rsidP="00D215C4">
            <w:pPr>
              <w:rPr>
                <w:b/>
              </w:rPr>
            </w:pPr>
            <w:r w:rsidRPr="00CD0DBD">
              <w:rPr>
                <w:b/>
              </w:rPr>
              <w:t>LT29</w:t>
            </w:r>
            <w:r>
              <w:rPr>
                <w:b/>
              </w:rPr>
              <w:t xml:space="preserve"> </w:t>
            </w:r>
            <w:r w:rsidRPr="00765109">
              <w:t>Specifikation af akti</w:t>
            </w:r>
            <w:r>
              <w:t>v</w:t>
            </w:r>
            <w:r w:rsidRPr="00765109">
              <w:t>er og disses afkast</w:t>
            </w:r>
          </w:p>
        </w:tc>
        <w:tc>
          <w:tcPr>
            <w:tcW w:w="1560" w:type="dxa"/>
          </w:tcPr>
          <w:p w:rsidR="00F32B40" w:rsidRDefault="00F32B40" w:rsidP="00FA3F57"/>
        </w:tc>
        <w:tc>
          <w:tcPr>
            <w:tcW w:w="1842" w:type="dxa"/>
          </w:tcPr>
          <w:p w:rsidR="00F32B40" w:rsidRDefault="00F32B40" w:rsidP="00D215C4">
            <w:r>
              <w:t>X</w:t>
            </w:r>
            <w:r w:rsidR="006A3135">
              <w:t xml:space="preserve"> (tilføjelse af tabel for markedsrente)</w:t>
            </w:r>
          </w:p>
        </w:tc>
      </w:tr>
      <w:tr w:rsidR="00F32B40" w:rsidTr="0036316B">
        <w:tc>
          <w:tcPr>
            <w:tcW w:w="5665" w:type="dxa"/>
          </w:tcPr>
          <w:p w:rsidR="00F32B40" w:rsidRPr="00CD0DBD" w:rsidRDefault="00F32B40" w:rsidP="00D215C4">
            <w:pPr>
              <w:rPr>
                <w:b/>
              </w:rPr>
            </w:pPr>
            <w:r w:rsidRPr="00CD0DBD">
              <w:rPr>
                <w:b/>
              </w:rPr>
              <w:t>LT30</w:t>
            </w:r>
            <w:r>
              <w:rPr>
                <w:b/>
              </w:rPr>
              <w:t xml:space="preserve"> </w:t>
            </w:r>
            <w:r w:rsidRPr="009C4A72">
              <w:t>Følsomhedsoplysninger</w:t>
            </w:r>
          </w:p>
        </w:tc>
        <w:tc>
          <w:tcPr>
            <w:tcW w:w="1560" w:type="dxa"/>
          </w:tcPr>
          <w:p w:rsidR="00F32B40" w:rsidRDefault="00F32B40" w:rsidP="00D215C4">
            <w:r w:rsidRPr="00F32B40">
              <w:t>X</w:t>
            </w:r>
          </w:p>
        </w:tc>
        <w:tc>
          <w:tcPr>
            <w:tcW w:w="1842" w:type="dxa"/>
          </w:tcPr>
          <w:p w:rsidR="00F32B40" w:rsidRDefault="00F32B40" w:rsidP="00D215C4"/>
        </w:tc>
      </w:tr>
      <w:tr w:rsidR="00F32B40" w:rsidTr="0036316B">
        <w:tc>
          <w:tcPr>
            <w:tcW w:w="5665" w:type="dxa"/>
          </w:tcPr>
          <w:p w:rsidR="00F32B40" w:rsidRPr="00CD0DBD" w:rsidRDefault="00F32B40" w:rsidP="00641EC3">
            <w:pPr>
              <w:rPr>
                <w:b/>
              </w:rPr>
            </w:pPr>
            <w:r w:rsidRPr="00CD0DBD">
              <w:rPr>
                <w:b/>
              </w:rPr>
              <w:t>LT31</w:t>
            </w:r>
            <w:r>
              <w:rPr>
                <w:b/>
              </w:rPr>
              <w:t xml:space="preserve"> </w:t>
            </w:r>
            <w:r>
              <w:t>Livsforsikringshensættelser ultimo</w:t>
            </w:r>
            <w:r w:rsidRPr="00641EC3">
              <w:t xml:space="preserve"> </w:t>
            </w:r>
            <w:r>
              <w:t>å</w:t>
            </w:r>
            <w:r w:rsidRPr="00641EC3">
              <w:t>ret opdelt efter grundlagsrente og indberettet i intervaller</w:t>
            </w:r>
          </w:p>
        </w:tc>
        <w:tc>
          <w:tcPr>
            <w:tcW w:w="1560" w:type="dxa"/>
          </w:tcPr>
          <w:p w:rsidR="00F32B40" w:rsidRDefault="00F32B40" w:rsidP="00D215C4"/>
        </w:tc>
        <w:tc>
          <w:tcPr>
            <w:tcW w:w="1842" w:type="dxa"/>
          </w:tcPr>
          <w:p w:rsidR="00F32B40" w:rsidRDefault="00F32B40" w:rsidP="00D215C4">
            <w:r w:rsidRPr="009C4A72">
              <w:t>X</w:t>
            </w:r>
            <w:r w:rsidR="006A3135">
              <w:t xml:space="preserve"> (ny søjle med risikomargen samt række med kollektivt</w:t>
            </w:r>
            <w:r w:rsidR="00DF16A4">
              <w:t xml:space="preserve"> </w:t>
            </w:r>
            <w:bookmarkStart w:id="0" w:name="_GoBack"/>
            <w:bookmarkEnd w:id="0"/>
            <w:r w:rsidR="006A3135">
              <w:t>bonuspotentiale)</w:t>
            </w:r>
          </w:p>
        </w:tc>
      </w:tr>
      <w:tr w:rsidR="00F32B40" w:rsidTr="0036316B">
        <w:tc>
          <w:tcPr>
            <w:tcW w:w="5665" w:type="dxa"/>
          </w:tcPr>
          <w:p w:rsidR="00F32B40" w:rsidRPr="00CD0DBD" w:rsidRDefault="00F32B40" w:rsidP="00D215C4">
            <w:pPr>
              <w:rPr>
                <w:b/>
              </w:rPr>
            </w:pPr>
            <w:r w:rsidRPr="00CD0DBD">
              <w:rPr>
                <w:b/>
              </w:rPr>
              <w:t>LT32</w:t>
            </w:r>
            <w:r>
              <w:rPr>
                <w:b/>
              </w:rPr>
              <w:t xml:space="preserve"> </w:t>
            </w:r>
            <w:r w:rsidRPr="009C4A72">
              <w:t>Realiseret resultat / skyggekonto</w:t>
            </w:r>
          </w:p>
        </w:tc>
        <w:tc>
          <w:tcPr>
            <w:tcW w:w="1560" w:type="dxa"/>
          </w:tcPr>
          <w:p w:rsidR="00F32B40" w:rsidRDefault="00F32B40" w:rsidP="00D215C4"/>
        </w:tc>
        <w:tc>
          <w:tcPr>
            <w:tcW w:w="1842" w:type="dxa"/>
          </w:tcPr>
          <w:p w:rsidR="00F32B40" w:rsidRDefault="00F32B40" w:rsidP="009C4A72">
            <w:r w:rsidRPr="009C4A72">
              <w:t>X</w:t>
            </w:r>
          </w:p>
        </w:tc>
      </w:tr>
      <w:tr w:rsidR="00F32B40" w:rsidTr="0036316B">
        <w:tc>
          <w:tcPr>
            <w:tcW w:w="5665" w:type="dxa"/>
          </w:tcPr>
          <w:p w:rsidR="00F32B40" w:rsidRPr="00CD0DBD" w:rsidRDefault="00F32B40" w:rsidP="00D215C4">
            <w:pPr>
              <w:rPr>
                <w:b/>
              </w:rPr>
            </w:pPr>
            <w:r w:rsidRPr="00CD0DBD">
              <w:rPr>
                <w:b/>
              </w:rPr>
              <w:t>LT33</w:t>
            </w:r>
            <w:r>
              <w:rPr>
                <w:b/>
              </w:rPr>
              <w:t xml:space="preserve"> til LT36 </w:t>
            </w:r>
            <w:r w:rsidRPr="00BA6221">
              <w:t xml:space="preserve">Afstemning til </w:t>
            </w:r>
            <w:proofErr w:type="spellStart"/>
            <w:r w:rsidRPr="00BA6221">
              <w:t>IAS+aktiebeholdning</w:t>
            </w:r>
            <w:proofErr w:type="spellEnd"/>
            <w:r w:rsidRPr="00BA6221">
              <w:t xml:space="preserve"> fordelt geografisk</w:t>
            </w:r>
          </w:p>
        </w:tc>
        <w:tc>
          <w:tcPr>
            <w:tcW w:w="1560" w:type="dxa"/>
          </w:tcPr>
          <w:p w:rsidR="00F32B40" w:rsidRDefault="00C7259D" w:rsidP="00D215C4">
            <w:r>
              <w:t>X (</w:t>
            </w:r>
            <w:r w:rsidR="00F32B40" w:rsidRPr="00F32B40">
              <w:t>alle</w:t>
            </w:r>
            <w:r>
              <w:t xml:space="preserve"> udgår</w:t>
            </w:r>
            <w:r w:rsidR="00F32B40" w:rsidRPr="00F32B40">
              <w:t>)</w:t>
            </w:r>
          </w:p>
        </w:tc>
        <w:tc>
          <w:tcPr>
            <w:tcW w:w="1842" w:type="dxa"/>
          </w:tcPr>
          <w:p w:rsidR="00F32B40" w:rsidRDefault="00F32B40" w:rsidP="00D215C4"/>
        </w:tc>
      </w:tr>
    </w:tbl>
    <w:p w:rsidR="00937C04" w:rsidRDefault="00937C04" w:rsidP="00A33364"/>
    <w:sectPr w:rsidR="00937C04" w:rsidSect="007E75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358B"/>
    <w:multiLevelType w:val="hybridMultilevel"/>
    <w:tmpl w:val="A7A4AA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4331B"/>
    <w:multiLevelType w:val="hybridMultilevel"/>
    <w:tmpl w:val="BCDCC3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33462"/>
    <w:multiLevelType w:val="hybridMultilevel"/>
    <w:tmpl w:val="ACB06FDE"/>
    <w:lvl w:ilvl="0" w:tplc="16CE1B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E755A"/>
    <w:multiLevelType w:val="hybridMultilevel"/>
    <w:tmpl w:val="C0925306"/>
    <w:lvl w:ilvl="0" w:tplc="0262A9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8A4A5D"/>
    <w:rsid w:val="00061655"/>
    <w:rsid w:val="000619CA"/>
    <w:rsid w:val="000640EA"/>
    <w:rsid w:val="000947CB"/>
    <w:rsid w:val="000B2705"/>
    <w:rsid w:val="000C1850"/>
    <w:rsid w:val="000C5E76"/>
    <w:rsid w:val="000D48CB"/>
    <w:rsid w:val="000E6586"/>
    <w:rsid w:val="000E7863"/>
    <w:rsid w:val="00104A03"/>
    <w:rsid w:val="00127412"/>
    <w:rsid w:val="00135392"/>
    <w:rsid w:val="00162184"/>
    <w:rsid w:val="001A14E3"/>
    <w:rsid w:val="001B637F"/>
    <w:rsid w:val="001E7693"/>
    <w:rsid w:val="00205C9B"/>
    <w:rsid w:val="0021301E"/>
    <w:rsid w:val="002235AF"/>
    <w:rsid w:val="00223C25"/>
    <w:rsid w:val="00257178"/>
    <w:rsid w:val="002670E5"/>
    <w:rsid w:val="00283326"/>
    <w:rsid w:val="002A1D82"/>
    <w:rsid w:val="002D53D1"/>
    <w:rsid w:val="002E10D0"/>
    <w:rsid w:val="00304456"/>
    <w:rsid w:val="0032313C"/>
    <w:rsid w:val="003308C4"/>
    <w:rsid w:val="003424CF"/>
    <w:rsid w:val="0035579B"/>
    <w:rsid w:val="0036316B"/>
    <w:rsid w:val="003A4BCE"/>
    <w:rsid w:val="003C3915"/>
    <w:rsid w:val="003D51DF"/>
    <w:rsid w:val="003D6A51"/>
    <w:rsid w:val="00435912"/>
    <w:rsid w:val="00473824"/>
    <w:rsid w:val="0048024E"/>
    <w:rsid w:val="00496C26"/>
    <w:rsid w:val="004A77DD"/>
    <w:rsid w:val="004E5A65"/>
    <w:rsid w:val="00501920"/>
    <w:rsid w:val="0053668E"/>
    <w:rsid w:val="005465E7"/>
    <w:rsid w:val="00580896"/>
    <w:rsid w:val="005B14D1"/>
    <w:rsid w:val="005B2A1E"/>
    <w:rsid w:val="005E6660"/>
    <w:rsid w:val="00603033"/>
    <w:rsid w:val="006365AD"/>
    <w:rsid w:val="00641EC3"/>
    <w:rsid w:val="00655CC0"/>
    <w:rsid w:val="00662CDC"/>
    <w:rsid w:val="006817B5"/>
    <w:rsid w:val="00696455"/>
    <w:rsid w:val="00696C6B"/>
    <w:rsid w:val="006A3135"/>
    <w:rsid w:val="006B27C8"/>
    <w:rsid w:val="006E1BE7"/>
    <w:rsid w:val="00707443"/>
    <w:rsid w:val="0071749F"/>
    <w:rsid w:val="007615C1"/>
    <w:rsid w:val="00765109"/>
    <w:rsid w:val="007E75F4"/>
    <w:rsid w:val="007F0699"/>
    <w:rsid w:val="007F4F41"/>
    <w:rsid w:val="007F6CBD"/>
    <w:rsid w:val="008076F1"/>
    <w:rsid w:val="00864A2A"/>
    <w:rsid w:val="00866C32"/>
    <w:rsid w:val="008729CB"/>
    <w:rsid w:val="00897A30"/>
    <w:rsid w:val="00897F6E"/>
    <w:rsid w:val="008A4A5D"/>
    <w:rsid w:val="008C6EE4"/>
    <w:rsid w:val="00937C04"/>
    <w:rsid w:val="00951538"/>
    <w:rsid w:val="00954D78"/>
    <w:rsid w:val="0095738A"/>
    <w:rsid w:val="00964EA0"/>
    <w:rsid w:val="00966833"/>
    <w:rsid w:val="00987C07"/>
    <w:rsid w:val="009A43FE"/>
    <w:rsid w:val="009C4A72"/>
    <w:rsid w:val="00A02B3C"/>
    <w:rsid w:val="00A05B51"/>
    <w:rsid w:val="00A26ABF"/>
    <w:rsid w:val="00A26F57"/>
    <w:rsid w:val="00A33364"/>
    <w:rsid w:val="00A527F2"/>
    <w:rsid w:val="00A7142B"/>
    <w:rsid w:val="00A80028"/>
    <w:rsid w:val="00A94494"/>
    <w:rsid w:val="00AD490B"/>
    <w:rsid w:val="00AE1999"/>
    <w:rsid w:val="00B27004"/>
    <w:rsid w:val="00B915A3"/>
    <w:rsid w:val="00BA6221"/>
    <w:rsid w:val="00BC7171"/>
    <w:rsid w:val="00BC7FCB"/>
    <w:rsid w:val="00BD4488"/>
    <w:rsid w:val="00BD7639"/>
    <w:rsid w:val="00C404EB"/>
    <w:rsid w:val="00C63C01"/>
    <w:rsid w:val="00C7259D"/>
    <w:rsid w:val="00C7265E"/>
    <w:rsid w:val="00C935B4"/>
    <w:rsid w:val="00CA5D1D"/>
    <w:rsid w:val="00CD0DBD"/>
    <w:rsid w:val="00CD4A7A"/>
    <w:rsid w:val="00D215C4"/>
    <w:rsid w:val="00D3142B"/>
    <w:rsid w:val="00D403AC"/>
    <w:rsid w:val="00D83E44"/>
    <w:rsid w:val="00DA6332"/>
    <w:rsid w:val="00DB2501"/>
    <w:rsid w:val="00DE5ECF"/>
    <w:rsid w:val="00DF16A4"/>
    <w:rsid w:val="00E06305"/>
    <w:rsid w:val="00E26358"/>
    <w:rsid w:val="00E45565"/>
    <w:rsid w:val="00E50E09"/>
    <w:rsid w:val="00E645FA"/>
    <w:rsid w:val="00E76585"/>
    <w:rsid w:val="00EA193D"/>
    <w:rsid w:val="00EF2F6E"/>
    <w:rsid w:val="00F006CC"/>
    <w:rsid w:val="00F02B39"/>
    <w:rsid w:val="00F30C92"/>
    <w:rsid w:val="00F32B40"/>
    <w:rsid w:val="00F60597"/>
    <w:rsid w:val="00F720EF"/>
    <w:rsid w:val="00FA3F57"/>
    <w:rsid w:val="00FC038E"/>
    <w:rsid w:val="00FC7333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38FF4"/>
  <w15:docId w15:val="{E645A870-7A78-4AF7-B9AE-64661F6D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paragraph" w:styleId="Listeafsnit">
    <w:name w:val="List Paragraph"/>
    <w:basedOn w:val="Normal"/>
    <w:uiPriority w:val="34"/>
    <w:rsid w:val="000B2705"/>
    <w:pPr>
      <w:ind w:left="720"/>
      <w:contextualSpacing/>
    </w:pPr>
  </w:style>
  <w:style w:type="table" w:styleId="Tabel-Gitter">
    <w:name w:val="Table Grid"/>
    <w:basedOn w:val="Tabel-Normal"/>
    <w:uiPriority w:val="59"/>
    <w:rsid w:val="00937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631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63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60FC8-BBE3-4928-AA1F-A3D22A2D2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Riis-Hansen (FT)</dc:creator>
  <cp:keywords/>
  <dc:description/>
  <cp:lastModifiedBy>Kasper Riis-Hansen (FT)</cp:lastModifiedBy>
  <cp:revision>2</cp:revision>
  <cp:lastPrinted>2017-02-09T10:12:00Z</cp:lastPrinted>
  <dcterms:created xsi:type="dcterms:W3CDTF">2017-03-08T13:32:00Z</dcterms:created>
  <dcterms:modified xsi:type="dcterms:W3CDTF">2017-03-08T13:32:00Z</dcterms:modified>
</cp:coreProperties>
</file>